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5A" w:rsidRPr="00025362" w:rsidRDefault="00436F5A" w:rsidP="00436F5A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436F5A" w:rsidRPr="00025362" w:rsidRDefault="00436F5A" w:rsidP="00436F5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436F5A" w:rsidRPr="00025362" w:rsidRDefault="00436F5A" w:rsidP="00436F5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36F5A" w:rsidRDefault="00436F5A" w:rsidP="00436F5A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436F5A" w:rsidRPr="00025362" w:rsidRDefault="00436F5A" w:rsidP="00436F5A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6D354F" w:rsidRDefault="00501EFC" w:rsidP="006D354F">
      <w:pPr>
        <w:ind w:left="-851" w:right="-994"/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117474</wp:posOffset>
            </wp:positionV>
            <wp:extent cx="6457950" cy="4962525"/>
            <wp:effectExtent l="19050" t="0" r="0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7B99" w:rsidRPr="00F87B99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6D354F" w:rsidRDefault="006D354F" w:rsidP="006D354F">
      <w:pPr>
        <w:ind w:left="-851" w:right="-994"/>
        <w:rPr>
          <w:bCs/>
          <w:sz w:val="22"/>
          <w:szCs w:val="22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436F5A" w:rsidRPr="00436F5A" w:rsidRDefault="00436F5A" w:rsidP="00436F5A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436F5A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436F5A">
        <w:rPr>
          <w:rFonts w:ascii="Arial" w:hAnsi="Arial" w:cs="Arial"/>
          <w:bCs/>
          <w:sz w:val="20"/>
          <w:szCs w:val="20"/>
        </w:rPr>
        <w:t>DIVANI RAMINHO (ÔNIBUS)</w:t>
      </w:r>
    </w:p>
    <w:p w:rsidR="00501EFC" w:rsidRPr="00436F5A" w:rsidRDefault="00501EFC" w:rsidP="00501EFC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501EFC" w:rsidRPr="00436F5A" w:rsidRDefault="00501EFC" w:rsidP="00501EFC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436F5A"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436F5A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436F5A">
        <w:rPr>
          <w:rFonts w:ascii="Arial" w:hAnsi="Arial" w:cs="Arial"/>
          <w:bCs/>
          <w:sz w:val="20"/>
          <w:szCs w:val="20"/>
        </w:rPr>
        <w:t xml:space="preserve"> DIVANI MARIA CARDOSO</w:t>
      </w:r>
    </w:p>
    <w:p w:rsidR="00501EFC" w:rsidRPr="00436F5A" w:rsidRDefault="00501EFC" w:rsidP="00501EFC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436F5A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Pr="00436F5A">
        <w:rPr>
          <w:rFonts w:ascii="Arial" w:hAnsi="Arial" w:cs="Arial"/>
          <w:bCs/>
          <w:sz w:val="20"/>
          <w:szCs w:val="20"/>
        </w:rPr>
        <w:t>RAMINHO/ LOTY</w:t>
      </w:r>
    </w:p>
    <w:p w:rsidR="00501EFC" w:rsidRPr="00436F5A" w:rsidRDefault="00501EFC" w:rsidP="00501EFC">
      <w:pPr>
        <w:ind w:left="-851" w:right="-994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</w:p>
    <w:p w:rsidR="00501EFC" w:rsidRPr="00436F5A" w:rsidRDefault="00501EFC" w:rsidP="00501EFC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436F5A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436F5A">
        <w:rPr>
          <w:rFonts w:ascii="Arial" w:hAnsi="Arial" w:cs="Arial"/>
          <w:bCs/>
          <w:sz w:val="20"/>
          <w:szCs w:val="20"/>
        </w:rPr>
        <w:t>ESTRADA DO RAMINHO (ATÉ O FINAL</w:t>
      </w:r>
      <w:proofErr w:type="gramStart"/>
      <w:r w:rsidRPr="00436F5A">
        <w:rPr>
          <w:rFonts w:ascii="Arial" w:hAnsi="Arial" w:cs="Arial"/>
          <w:bCs/>
          <w:sz w:val="20"/>
          <w:szCs w:val="20"/>
        </w:rPr>
        <w:t>)</w:t>
      </w:r>
      <w:proofErr w:type="gramEnd"/>
      <w:r w:rsidRPr="00436F5A">
        <w:rPr>
          <w:rFonts w:ascii="Arial" w:hAnsi="Arial" w:cs="Arial"/>
          <w:bCs/>
          <w:sz w:val="20"/>
          <w:szCs w:val="20"/>
        </w:rPr>
        <w:t>/ RUA WALTER CASTELAM/ AV. MARGINAL/ RUA THELMA (</w:t>
      </w:r>
      <w:proofErr w:type="spellStart"/>
      <w:r w:rsidRPr="00436F5A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436F5A">
        <w:rPr>
          <w:rFonts w:ascii="Arial" w:hAnsi="Arial" w:cs="Arial"/>
          <w:bCs/>
          <w:sz w:val="20"/>
          <w:szCs w:val="20"/>
        </w:rPr>
        <w:t xml:space="preserve"> DIVANI MARIA CARDOSO)</w:t>
      </w:r>
    </w:p>
    <w:p w:rsidR="00501EFC" w:rsidRPr="00436F5A" w:rsidRDefault="00501EFC" w:rsidP="00501EFC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436F5A" w:rsidRPr="00C953DC" w:rsidTr="009A09FB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436F5A" w:rsidRPr="00C953DC" w:rsidRDefault="00436F5A" w:rsidP="009A09FB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436F5A" w:rsidRPr="00C953DC" w:rsidRDefault="00436F5A" w:rsidP="009A09FB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436F5A" w:rsidRPr="00C953DC" w:rsidTr="009A09FB">
        <w:tc>
          <w:tcPr>
            <w:tcW w:w="2836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1843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</w:t>
            </w: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às 6h50</w:t>
            </w:r>
          </w:p>
        </w:tc>
      </w:tr>
      <w:tr w:rsidR="00436F5A" w:rsidRPr="00C953DC" w:rsidTr="009A09FB">
        <w:tc>
          <w:tcPr>
            <w:tcW w:w="2836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1843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436F5A" w:rsidRPr="00C953DC" w:rsidRDefault="00436F5A" w:rsidP="009A09FB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12h20</w:t>
            </w:r>
          </w:p>
        </w:tc>
      </w:tr>
      <w:tr w:rsidR="00436F5A" w:rsidRPr="00C953DC" w:rsidTr="009A09FB">
        <w:tc>
          <w:tcPr>
            <w:tcW w:w="2836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1843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436F5A" w:rsidRPr="00C953DC" w:rsidRDefault="00436F5A" w:rsidP="00436F5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12h20</w:t>
            </w: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às 12h50</w:t>
            </w:r>
          </w:p>
        </w:tc>
      </w:tr>
      <w:tr w:rsidR="00436F5A" w:rsidRPr="00C953DC" w:rsidTr="009A09FB">
        <w:tc>
          <w:tcPr>
            <w:tcW w:w="2836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1843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17h30</w:t>
            </w:r>
          </w:p>
        </w:tc>
      </w:tr>
      <w:tr w:rsidR="00436F5A" w:rsidRPr="00C953DC" w:rsidTr="009A09FB">
        <w:trPr>
          <w:gridAfter w:val="2"/>
          <w:wAfter w:w="3543" w:type="dxa"/>
        </w:trPr>
        <w:tc>
          <w:tcPr>
            <w:tcW w:w="2836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436F5A" w:rsidRPr="00C953DC" w:rsidRDefault="00436F5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</w:tr>
    </w:tbl>
    <w:p w:rsidR="00F566F3" w:rsidRPr="00436F5A" w:rsidRDefault="00F566F3" w:rsidP="00B558DE">
      <w:pPr>
        <w:ind w:right="-994"/>
        <w:rPr>
          <w:bCs/>
          <w:sz w:val="20"/>
          <w:szCs w:val="20"/>
        </w:rPr>
      </w:pPr>
    </w:p>
    <w:sectPr w:rsidR="00F566F3" w:rsidRPr="00436F5A" w:rsidSect="00501EFC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36C6"/>
    <w:rsid w:val="0006563C"/>
    <w:rsid w:val="000663EF"/>
    <w:rsid w:val="000727DB"/>
    <w:rsid w:val="00076C32"/>
    <w:rsid w:val="00082551"/>
    <w:rsid w:val="0008507A"/>
    <w:rsid w:val="00086089"/>
    <w:rsid w:val="00087EFD"/>
    <w:rsid w:val="000A0FB0"/>
    <w:rsid w:val="000A5531"/>
    <w:rsid w:val="000B0401"/>
    <w:rsid w:val="000C329E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33C6"/>
    <w:rsid w:val="00135E91"/>
    <w:rsid w:val="00136041"/>
    <w:rsid w:val="00137340"/>
    <w:rsid w:val="0014076B"/>
    <w:rsid w:val="00142365"/>
    <w:rsid w:val="001511BA"/>
    <w:rsid w:val="0016083C"/>
    <w:rsid w:val="001749A4"/>
    <w:rsid w:val="00174EB3"/>
    <w:rsid w:val="00176332"/>
    <w:rsid w:val="00183113"/>
    <w:rsid w:val="00183E9B"/>
    <w:rsid w:val="001969D8"/>
    <w:rsid w:val="00196B3D"/>
    <w:rsid w:val="001976E3"/>
    <w:rsid w:val="001A5155"/>
    <w:rsid w:val="001A63FC"/>
    <w:rsid w:val="001A6FF5"/>
    <w:rsid w:val="001A7278"/>
    <w:rsid w:val="001B1062"/>
    <w:rsid w:val="001C19D0"/>
    <w:rsid w:val="001C225C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1CF4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22D1"/>
    <w:rsid w:val="00276FBA"/>
    <w:rsid w:val="00292744"/>
    <w:rsid w:val="002A5DC1"/>
    <w:rsid w:val="002B085B"/>
    <w:rsid w:val="002B4082"/>
    <w:rsid w:val="002B431E"/>
    <w:rsid w:val="002B77E4"/>
    <w:rsid w:val="002C023E"/>
    <w:rsid w:val="002C4BE8"/>
    <w:rsid w:val="002C4EC3"/>
    <w:rsid w:val="002D0D8E"/>
    <w:rsid w:val="002D35E2"/>
    <w:rsid w:val="002D4714"/>
    <w:rsid w:val="002D69E8"/>
    <w:rsid w:val="002E0F60"/>
    <w:rsid w:val="002E6A38"/>
    <w:rsid w:val="002E6FF3"/>
    <w:rsid w:val="002F00DB"/>
    <w:rsid w:val="002F1666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97E1E"/>
    <w:rsid w:val="003A190F"/>
    <w:rsid w:val="003A5AA8"/>
    <w:rsid w:val="003B4CDB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3D2"/>
    <w:rsid w:val="00424FF2"/>
    <w:rsid w:val="00431CE5"/>
    <w:rsid w:val="00436F5A"/>
    <w:rsid w:val="00440DA1"/>
    <w:rsid w:val="00446821"/>
    <w:rsid w:val="004519BE"/>
    <w:rsid w:val="0046538C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3734"/>
    <w:rsid w:val="004A4AF8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1EFC"/>
    <w:rsid w:val="00504CA1"/>
    <w:rsid w:val="005113BB"/>
    <w:rsid w:val="005114B8"/>
    <w:rsid w:val="005125A9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4350"/>
    <w:rsid w:val="005C7FD3"/>
    <w:rsid w:val="005D6053"/>
    <w:rsid w:val="005E0648"/>
    <w:rsid w:val="005E431E"/>
    <w:rsid w:val="005E5E71"/>
    <w:rsid w:val="005F6C34"/>
    <w:rsid w:val="005F7942"/>
    <w:rsid w:val="0061368A"/>
    <w:rsid w:val="00620F61"/>
    <w:rsid w:val="00621EE2"/>
    <w:rsid w:val="006249F8"/>
    <w:rsid w:val="0063072C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D5"/>
    <w:rsid w:val="006638F5"/>
    <w:rsid w:val="00684C23"/>
    <w:rsid w:val="00690B20"/>
    <w:rsid w:val="006926A4"/>
    <w:rsid w:val="0069574B"/>
    <w:rsid w:val="006959F4"/>
    <w:rsid w:val="00697A0F"/>
    <w:rsid w:val="006B0FC0"/>
    <w:rsid w:val="006B76E6"/>
    <w:rsid w:val="006C18D4"/>
    <w:rsid w:val="006C1A7B"/>
    <w:rsid w:val="006D354F"/>
    <w:rsid w:val="006D571C"/>
    <w:rsid w:val="006D6632"/>
    <w:rsid w:val="006D6992"/>
    <w:rsid w:val="006D69CF"/>
    <w:rsid w:val="006E2D50"/>
    <w:rsid w:val="006F0A96"/>
    <w:rsid w:val="006F0DB4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2D6A"/>
    <w:rsid w:val="007668DA"/>
    <w:rsid w:val="007714B4"/>
    <w:rsid w:val="00775CA8"/>
    <w:rsid w:val="00785C81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028DB"/>
    <w:rsid w:val="008136B1"/>
    <w:rsid w:val="00814054"/>
    <w:rsid w:val="00815B4A"/>
    <w:rsid w:val="008168B7"/>
    <w:rsid w:val="00817123"/>
    <w:rsid w:val="00836644"/>
    <w:rsid w:val="00837C01"/>
    <w:rsid w:val="00854995"/>
    <w:rsid w:val="0085789C"/>
    <w:rsid w:val="00871B57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4CB7"/>
    <w:rsid w:val="00905567"/>
    <w:rsid w:val="00905B04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C7147"/>
    <w:rsid w:val="009D36EB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035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0539"/>
    <w:rsid w:val="00AA1B1E"/>
    <w:rsid w:val="00AB5693"/>
    <w:rsid w:val="00AC68BA"/>
    <w:rsid w:val="00AD072E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137E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6592A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B4D5D"/>
    <w:rsid w:val="00BC0141"/>
    <w:rsid w:val="00BC4C1A"/>
    <w:rsid w:val="00BD2126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11C6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85EEE"/>
    <w:rsid w:val="00C919F0"/>
    <w:rsid w:val="00C92F9A"/>
    <w:rsid w:val="00CA037F"/>
    <w:rsid w:val="00CA2EA1"/>
    <w:rsid w:val="00CA39DA"/>
    <w:rsid w:val="00CA6184"/>
    <w:rsid w:val="00CB223A"/>
    <w:rsid w:val="00CB53DD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374D2"/>
    <w:rsid w:val="00D413A9"/>
    <w:rsid w:val="00D435FD"/>
    <w:rsid w:val="00D45DD0"/>
    <w:rsid w:val="00D5317A"/>
    <w:rsid w:val="00D53B3F"/>
    <w:rsid w:val="00D53C0A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15E0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17B9D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87B99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436F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0A972-10D8-4FD2-B215-1F772227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6</cp:revision>
  <cp:lastPrinted>2020-01-17T14:41:00Z</cp:lastPrinted>
  <dcterms:created xsi:type="dcterms:W3CDTF">2020-01-21T13:43:00Z</dcterms:created>
  <dcterms:modified xsi:type="dcterms:W3CDTF">2021-08-25T14:23:00Z</dcterms:modified>
</cp:coreProperties>
</file>